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Orde van dienst zondag 27 augustus 2023, 10</w:t>
      </w:r>
      <w:r>
        <w:rPr>
          <w:rFonts w:cs="Tahoma" w:ascii="Tahoma" w:hAnsi="Tahoma"/>
          <w:b/>
          <w:sz w:val="22"/>
          <w:szCs w:val="22"/>
          <w:vertAlign w:val="superscript"/>
        </w:rPr>
        <w:t>e</w:t>
      </w:r>
      <w:r>
        <w:rPr>
          <w:rFonts w:cs="Tahoma" w:ascii="Tahoma" w:hAnsi="Tahoma"/>
          <w:b/>
          <w:sz w:val="22"/>
          <w:szCs w:val="22"/>
        </w:rPr>
        <w:t xml:space="preserve"> zondag van de zomer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Ouderling: Isabel de Putter – van Zwienen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Esther Verpoorte-Faas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Lied 899 Wat mijn God wil, geschiede altijd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116: 1, 7, 8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272: 1, 2, 4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vergeving en de nood van deze wereld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Zingen:</w:t>
      </w:r>
      <w:r>
        <w:rPr>
          <w:rFonts w:cs="Tahoma" w:ascii="Tahoma" w:hAnsi="Tahoma"/>
          <w:spacing w:val="-3"/>
          <w:sz w:val="22"/>
          <w:szCs w:val="22"/>
        </w:rPr>
        <w:t xml:space="preserve"> Psalm 86: 5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: Psalm 86: 4 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>Kindermoment: de ontdekkers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Jesaja 51: 1-6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lied 315: 1, 3 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Matteüs 16: 21-27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547</w:t>
      </w:r>
      <w:r>
        <w:rPr>
          <w:rFonts w:cs="Tahoma" w:ascii="Tahoma" w:hAnsi="Tahoma"/>
          <w:spacing w:val="-3"/>
          <w:sz w:val="22"/>
          <w:szCs w:val="22"/>
        </w:rPr>
        <w:t>: 1 allen, 2 vrouwen, 3 mannen, 4 vr., 5 m., 6 allen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Lied 909, Wat God doet, dat is welgedaan, H.F. Micheelsen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793: 1, 2, 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Gedenken overledenen, lied 961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Collecte-info: de extra collecte is voor het onderhoud aan de gebouwen.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835: 1,3,4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iCs/>
          <w:color w:val="000000"/>
          <w:lang w:val="nl-NL" w:eastAsia="nl-NL" w:bidi="ar-SA"/>
        </w:rPr>
        <w:t xml:space="preserve">Uitleidend orgelspel: </w:t>
      </w:r>
      <w:r>
        <w:rPr>
          <w:rFonts w:eastAsia=""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 w:eastAsia="nl-NL" w:bidi="ar-SA"/>
        </w:rPr>
        <w:t>Offertoire sur les grands jeux, Francois Couperin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  <w:r>
        <w:rPr>
          <w:b/>
          <w:i/>
          <w:sz w:val="22"/>
          <w:szCs w:val="22"/>
        </w:rPr>
        <w:t>.</w:t>
      </w:r>
    </w:p>
    <w:p>
      <w:pPr>
        <w:pStyle w:val="ODStandaard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De extra collecte is voor het onderhoud aan de gebouwen.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character" w:styleId="ListLabel512">
    <w:name w:val="ListLabel 512"/>
    <w:qFormat/>
    <w:rPr>
      <w:rFonts w:ascii="Tahoma" w:hAnsi="Tahoma" w:cs="Wingdings"/>
      <w:b w:val="false"/>
      <w:sz w:val="22"/>
    </w:rPr>
  </w:style>
  <w:style w:type="character" w:styleId="ListLabel513">
    <w:name w:val="ListLabel 513"/>
    <w:qFormat/>
    <w:rPr>
      <w:rFonts w:cs="Courier New"/>
    </w:rPr>
  </w:style>
  <w:style w:type="character" w:styleId="ListLabel514">
    <w:name w:val="ListLabel 514"/>
    <w:qFormat/>
    <w:rPr>
      <w:rFonts w:cs="Wingdings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Courier New"/>
    </w:rPr>
  </w:style>
  <w:style w:type="character" w:styleId="ListLabel517">
    <w:name w:val="ListLabel 517"/>
    <w:qFormat/>
    <w:rPr>
      <w:rFonts w:cs="Wingdings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Courier New"/>
    </w:rPr>
  </w:style>
  <w:style w:type="character" w:styleId="ListLabel520">
    <w:name w:val="ListLabel 520"/>
    <w:qFormat/>
    <w:rPr>
      <w:rFonts w:cs="Wingdings"/>
    </w:rPr>
  </w:style>
  <w:style w:type="character" w:styleId="ListLabel521">
    <w:name w:val="ListLabel 521"/>
    <w:qFormat/>
    <w:rPr>
      <w:rFonts w:cs="Wingdings"/>
      <w:sz w:val="22"/>
    </w:rPr>
  </w:style>
  <w:style w:type="character" w:styleId="ListLabel522">
    <w:name w:val="ListLabel 522"/>
    <w:qFormat/>
    <w:rPr>
      <w:rFonts w:cs="Courier New"/>
    </w:rPr>
  </w:style>
  <w:style w:type="character" w:styleId="ListLabel523">
    <w:name w:val="ListLabel 523"/>
    <w:qFormat/>
    <w:rPr>
      <w:rFonts w:cs="Wingdings"/>
    </w:rPr>
  </w:style>
  <w:style w:type="character" w:styleId="ListLabel524">
    <w:name w:val="ListLabel 524"/>
    <w:qFormat/>
    <w:rPr>
      <w:rFonts w:cs="Symbol"/>
    </w:rPr>
  </w:style>
  <w:style w:type="character" w:styleId="ListLabel525">
    <w:name w:val="ListLabel 525"/>
    <w:qFormat/>
    <w:rPr>
      <w:rFonts w:cs="Courier New"/>
    </w:rPr>
  </w:style>
  <w:style w:type="character" w:styleId="ListLabel526">
    <w:name w:val="ListLabel 526"/>
    <w:qFormat/>
    <w:rPr>
      <w:rFonts w:cs="Wingdings"/>
    </w:rPr>
  </w:style>
  <w:style w:type="character" w:styleId="ListLabel527">
    <w:name w:val="ListLabel 527"/>
    <w:qFormat/>
    <w:rPr>
      <w:rFonts w:cs="Symbol"/>
    </w:rPr>
  </w:style>
  <w:style w:type="character" w:styleId="ListLabel528">
    <w:name w:val="ListLabel 528"/>
    <w:qFormat/>
    <w:rPr>
      <w:rFonts w:cs="Courier New"/>
    </w:rPr>
  </w:style>
  <w:style w:type="character" w:styleId="ListLabel529">
    <w:name w:val="ListLabel 529"/>
    <w:qFormat/>
    <w:rPr>
      <w:rFonts w:cs="Wingdings"/>
    </w:rPr>
  </w:style>
  <w:style w:type="character" w:styleId="ListLabel530">
    <w:name w:val="ListLabel 530"/>
    <w:qFormat/>
    <w:rPr>
      <w:rFonts w:ascii="Tahoma" w:hAnsi="Tahoma" w:cs="Wingdings"/>
      <w:sz w:val="22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Tahoma" w:hAnsi="Tahoma" w:cs="Wingdings"/>
      <w:b w:val="false"/>
      <w:sz w:val="22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Wingdings"/>
      <w:sz w:val="22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Tahoma" w:hAnsi="Tahoma" w:cs="Wingdings"/>
      <w:sz w:val="22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LibreOffice/5.1.6.2$Linux_x86 LibreOffice_project/10m0$Build-2</Application>
  <Pages>1</Pages>
  <Words>245</Words>
  <Characters>1178</Characters>
  <CharactersWithSpaces>1381</CharactersWithSpaces>
  <Paragraphs>39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2023-07-21T21:07:56Z</cp:lastPrinted>
  <dcterms:modified xsi:type="dcterms:W3CDTF">2023-08-23T14:30:01Z</dcterms:modified>
  <cp:revision>20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